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Formu doldurduktan sonra </w:t>
      </w:r>
      <w:hyperlink r:id="rId6">
        <w:r w:rsidDel="00000000" w:rsidR="00000000" w:rsidRPr="00000000">
          <w:rPr>
            <w:rFonts w:ascii="Arial Narrow" w:cs="Arial Narrow" w:eastAsia="Arial Narrow" w:hAnsi="Arial Narrow"/>
            <w:b w:val="1"/>
            <w:bCs w:val="1"/>
            <w:color w:val="1155cc"/>
            <w:u w:val="single"/>
            <w:rtl w:val="0"/>
          </w:rPr>
          <w:t xml:space="preserve">info@proks.co</w:t>
        </w:r>
      </w:hyperlink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 adresine mail olarak iletebilirsiniz.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50"/>
        <w:gridCol w:w="2439"/>
        <w:gridCol w:w="1647"/>
        <w:gridCol w:w="3245"/>
        <w:tblGridChange w:id="0">
          <w:tblGrid>
            <w:gridCol w:w="2450"/>
            <w:gridCol w:w="2439"/>
            <w:gridCol w:w="1647"/>
            <w:gridCol w:w="3245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3">
            <w:pPr>
              <w:pageBreakBefore w:val="0"/>
              <w:widowControl w:val="0"/>
              <w:ind w:left="-52" w:firstLine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Tipi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04">
            <w:pPr>
              <w:pageBreakBefore w:val="0"/>
              <w:widowControl w:val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İtiraz    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   ☐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Şikayet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7">
            <w:pPr>
              <w:pageBreakBefore w:val="0"/>
              <w:widowControl w:val="0"/>
              <w:ind w:left="-52" w:firstLine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İtiraz/Şikayet Alınış Şekli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08">
            <w:pPr>
              <w:pageBreakBefore w:val="0"/>
              <w:widowControl w:val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☐ Telefon    ☐ E-Posta    ☐ Web    ☐ Faks    ☐ Sözlü    ☐ Diğer..................................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B">
            <w:pPr>
              <w:pageBreakBefore w:val="0"/>
              <w:widowControl w:val="0"/>
              <w:ind w:left="-52" w:firstLine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İtiraz/Şikayet Eden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0C">
            <w:pPr>
              <w:pageBreakBefore w:val="0"/>
              <w:widowControl w:val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F">
            <w:pPr>
              <w:pageBreakBefore w:val="0"/>
              <w:widowControl w:val="0"/>
              <w:ind w:left="-52" w:firstLine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Telefon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ind w:left="-52" w:firstLine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E-Posta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pageBreakBefore w:val="0"/>
              <w:widowControl w:val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ind w:left="-52" w:firstLine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Kuruluş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pageBreakBefore w:val="0"/>
              <w:widowControl w:val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5">
            <w:pPr>
              <w:pageBreakBefore w:val="0"/>
              <w:widowControl w:val="0"/>
              <w:ind w:left="-52" w:firstLine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Müşteri 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pageBreakBefore w:val="0"/>
              <w:widowControl w:val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7">
            <w:pPr>
              <w:pageBreakBefore w:val="0"/>
              <w:widowControl w:val="0"/>
              <w:ind w:left="-52" w:firstLine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İtirazı/Şikayeti Alan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pageBreakBefore w:val="0"/>
              <w:widowControl w:val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9">
            <w:pPr>
              <w:pageBreakBefore w:val="0"/>
              <w:widowControl w:val="0"/>
              <w:ind w:left="-52" w:firstLine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Şikayet Tarihi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pageBreakBefore w:val="0"/>
              <w:widowControl w:val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pageBreakBefore w:val="0"/>
        <w:rPr>
          <w:rFonts w:ascii="Arial Narrow" w:cs="Arial Narrow" w:eastAsia="Arial Narrow" w:hAnsi="Arial Narrow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81"/>
        <w:tblGridChange w:id="0">
          <w:tblGrid>
            <w:gridCol w:w="9781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C">
            <w:pPr>
              <w:pageBreakBefore w:val="0"/>
              <w:widowControl w:val="0"/>
              <w:ind w:left="-52" w:firstLine="0"/>
              <w:jc w:val="center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İtiraz/Şikayet Konusu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D">
            <w:pPr>
              <w:pageBreakBefore w:val="0"/>
              <w:widowControl w:val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E">
            <w:pPr>
              <w:pageBreakBefore w:val="0"/>
              <w:widowControl w:val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F">
            <w:pPr>
              <w:pageBreakBefore w:val="0"/>
              <w:widowControl w:val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0">
            <w:pPr>
              <w:pageBreakBefore w:val="0"/>
              <w:widowControl w:val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1">
            <w:pPr>
              <w:pageBreakBefore w:val="0"/>
              <w:widowControl w:val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2">
            <w:pPr>
              <w:pageBreakBefore w:val="0"/>
              <w:widowControl w:val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3">
            <w:pPr>
              <w:pageBreakBefore w:val="0"/>
              <w:widowControl w:val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pageBreakBefore w:val="0"/>
        <w:rPr>
          <w:rFonts w:ascii="Arial Narrow" w:cs="Arial Narrow" w:eastAsia="Arial Narrow" w:hAnsi="Arial Narrow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50"/>
        <w:gridCol w:w="7331"/>
        <w:tblGridChange w:id="0">
          <w:tblGrid>
            <w:gridCol w:w="2450"/>
            <w:gridCol w:w="7331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25">
            <w:pPr>
              <w:pageBreakBefore w:val="0"/>
              <w:widowControl w:val="0"/>
              <w:ind w:left="-52" w:firstLine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Değerlendirme Tarihi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pageBreakBefore w:val="0"/>
              <w:widowControl w:val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27">
            <w:pPr>
              <w:pageBreakBefore w:val="0"/>
              <w:widowControl w:val="0"/>
              <w:ind w:left="-52" w:firstLine="0"/>
              <w:jc w:val="center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Değerlendirme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2"/>
            <w:tcBorders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9">
            <w:pPr>
              <w:pageBreakBefore w:val="0"/>
              <w:widowControl w:val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B">
            <w:pPr>
              <w:pageBreakBefore w:val="0"/>
              <w:widowControl w:val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D">
            <w:pPr>
              <w:pageBreakBefore w:val="0"/>
              <w:widowControl w:val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2F">
            <w:pPr>
              <w:pageBreakBefore w:val="0"/>
              <w:widowControl w:val="0"/>
              <w:ind w:left="-52" w:firstLine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Cevap Veriliş Tarihi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pageBreakBefore w:val="0"/>
              <w:widowControl w:val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31">
            <w:pPr>
              <w:pageBreakBefore w:val="0"/>
              <w:widowControl w:val="0"/>
              <w:ind w:left="-52" w:firstLine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DF Gerekli mi?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pageBreakBefore w:val="0"/>
              <w:widowControl w:val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Evet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      ☐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Hayır  </w:t>
            </w:r>
            <w:r w:rsidDel="00000000" w:rsidR="00000000" w:rsidRPr="00000000">
              <w:rPr>
                <w:rFonts w:ascii="Arial Narrow" w:cs="Arial Narrow" w:eastAsia="Arial Narrow" w:hAnsi="Arial Narrow"/>
                <w:sz w:val="16"/>
                <w:szCs w:val="16"/>
                <w:vertAlign w:val="baseline"/>
                <w:rtl w:val="0"/>
              </w:rPr>
              <w:t xml:space="preserve">(Cevabınız Evet ise lütfen DF Numarasını belirtiniz.)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33">
            <w:pPr>
              <w:pageBreakBefore w:val="0"/>
              <w:widowControl w:val="0"/>
              <w:ind w:left="-52" w:firstLine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DF 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pageBreakBefore w:val="0"/>
              <w:widowControl w:val="0"/>
              <w:rPr>
                <w:rFonts w:ascii="Arial Narrow" w:cs="Arial Narrow" w:eastAsia="Arial Narrow" w:hAnsi="Arial Narrow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pageBreakBefore w:val="0"/>
        <w:rPr>
          <w:rFonts w:ascii="Arial Narrow" w:cs="Arial Narrow" w:eastAsia="Arial Narrow" w:hAnsi="Arial Narrow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60"/>
        <w:gridCol w:w="3260"/>
        <w:gridCol w:w="3261"/>
        <w:tblGridChange w:id="0">
          <w:tblGrid>
            <w:gridCol w:w="3260"/>
            <w:gridCol w:w="3260"/>
            <w:gridCol w:w="3261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6">
            <w:pPr>
              <w:pageBreakBefore w:val="0"/>
              <w:widowControl w:val="0"/>
              <w:jc w:val="center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Değerlendiren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pageBreakBefore w:val="0"/>
              <w:widowControl w:val="0"/>
              <w:jc w:val="center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Üye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pageBreakBefore w:val="0"/>
              <w:widowControl w:val="0"/>
              <w:jc w:val="center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Üye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pageBreakBefore w:val="0"/>
              <w:widowControl w:val="0"/>
              <w:jc w:val="center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vertAlign w:val="baseline"/>
                <w:rtl w:val="0"/>
              </w:rPr>
              <w:t xml:space="preserve">Üye</w:t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pageBreakBefore w:val="0"/>
              <w:widowControl w:val="0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pageBreakBefore w:val="0"/>
              <w:widowControl w:val="0"/>
              <w:jc w:val="center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pageBreakBefore w:val="0"/>
              <w:widowControl w:val="0"/>
              <w:jc w:val="center"/>
              <w:rPr>
                <w:rFonts w:ascii="Arial Narrow" w:cs="Arial Narrow" w:eastAsia="Arial Narrow" w:hAnsi="Arial Narrow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pageBreakBefore w:val="0"/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276" w:top="2092" w:left="1418" w:right="707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  <w:font w:name="Courie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pageBreakBefore w:val="0"/>
      <w:widowControl w:val="0"/>
      <w:tabs>
        <w:tab w:val="center" w:leader="none" w:pos="4536"/>
        <w:tab w:val="right" w:leader="none" w:pos="9072"/>
      </w:tabs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sz w:val="16"/>
        <w:szCs w:val="16"/>
        <w:vertAlign w:val="baseline"/>
        <w:rtl w:val="0"/>
      </w:rPr>
      <w:t xml:space="preserve">FR.33/Yayın Tarihi:03.01.2014/Revizyon Tarihi:</w:t>
    </w:r>
    <w:r w:rsidDel="00000000" w:rsidR="00000000" w:rsidRPr="00000000">
      <w:rPr>
        <w:rFonts w:ascii="Arial Narrow" w:cs="Arial Narrow" w:eastAsia="Arial Narrow" w:hAnsi="Arial Narrow"/>
        <w:sz w:val="16"/>
        <w:szCs w:val="16"/>
        <w:rtl w:val="0"/>
      </w:rPr>
      <w:t xml:space="preserve">27.10.2026</w:t>
    </w:r>
    <w:r w:rsidDel="00000000" w:rsidR="00000000" w:rsidRPr="00000000">
      <w:rPr>
        <w:rFonts w:ascii="Arial Narrow" w:cs="Arial Narrow" w:eastAsia="Arial Narrow" w:hAnsi="Arial Narrow"/>
        <w:sz w:val="16"/>
        <w:szCs w:val="16"/>
        <w:vertAlign w:val="baseline"/>
        <w:rtl w:val="0"/>
      </w:rPr>
      <w:t xml:space="preserve">/Revizyon No:0</w:t>
    </w:r>
    <w:r w:rsidDel="00000000" w:rsidR="00000000" w:rsidRPr="00000000">
      <w:rPr>
        <w:rFonts w:ascii="Arial Narrow" w:cs="Arial Narrow" w:eastAsia="Arial Narrow" w:hAnsi="Arial Narrow"/>
        <w:sz w:val="16"/>
        <w:szCs w:val="16"/>
        <w:rtl w:val="0"/>
      </w:rPr>
      <w:t xml:space="preserve">2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709" w:line="276" w:lineRule="auto"/>
      <w:ind w:left="0" w:right="0" w:firstLine="0"/>
      <w:jc w:val="left"/>
      <w:rPr>
        <w:rFonts w:ascii="Arial Narrow" w:cs="Arial Narrow" w:eastAsia="Arial Narrow" w:hAnsi="Arial Narrow"/>
        <w:sz w:val="18"/>
        <w:szCs w:val="18"/>
        <w:vertAlign w:val="baseline"/>
      </w:rPr>
    </w:pPr>
    <w:r w:rsidDel="00000000" w:rsidR="00000000" w:rsidRPr="00000000">
      <w:rPr>
        <w:rtl w:val="0"/>
      </w:rPr>
    </w:r>
  </w:p>
  <w:tbl>
    <w:tblPr>
      <w:tblStyle w:val="Table5"/>
      <w:tblW w:w="9799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8222"/>
      <w:gridCol w:w="1577"/>
      <w:tblGridChange w:id="0">
        <w:tblGrid>
          <w:gridCol w:w="8222"/>
          <w:gridCol w:w="1577"/>
        </w:tblGrid>
      </w:tblGridChange>
    </w:tblGrid>
    <w:tr>
      <w:trPr>
        <w:cantSplit w:val="0"/>
        <w:trHeight w:val="340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42">
          <w:pPr>
            <w:pageBreakBefore w:val="0"/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rFonts w:ascii="Arial Narrow" w:cs="Arial Narrow" w:eastAsia="Arial Narrow" w:hAnsi="Arial Narrow"/>
              <w:sz w:val="22"/>
              <w:szCs w:val="22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sz w:val="22"/>
              <w:szCs w:val="22"/>
              <w:vertAlign w:val="baseline"/>
              <w:rtl w:val="0"/>
            </w:rPr>
            <w:t xml:space="preserve">Proks Belgelendirme </w:t>
          </w:r>
          <w:r w:rsidDel="00000000" w:rsidR="00000000" w:rsidRPr="00000000">
            <w:rPr>
              <w:rFonts w:ascii="Arial Narrow" w:cs="Arial Narrow" w:eastAsia="Arial Narrow" w:hAnsi="Arial Narrow"/>
              <w:sz w:val="22"/>
              <w:szCs w:val="22"/>
              <w:rtl w:val="0"/>
            </w:rPr>
            <w:t xml:space="preserve">Anonim </w:t>
          </w:r>
          <w:r w:rsidDel="00000000" w:rsidR="00000000" w:rsidRPr="00000000">
            <w:rPr>
              <w:rFonts w:ascii="Arial Narrow" w:cs="Arial Narrow" w:eastAsia="Arial Narrow" w:hAnsi="Arial Narrow"/>
              <w:sz w:val="22"/>
              <w:szCs w:val="22"/>
              <w:vertAlign w:val="baseline"/>
              <w:rtl w:val="0"/>
            </w:rPr>
            <w:t xml:space="preserve">Şirketi</w:t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43">
          <w:pPr>
            <w:pageBreakBefore w:val="0"/>
            <w:widowControl w:val="0"/>
            <w:tabs>
              <w:tab w:val="center" w:leader="none" w:pos="4536"/>
              <w:tab w:val="right" w:leader="none" w:pos="9072"/>
            </w:tabs>
            <w:ind w:left="-85" w:right="-94" w:firstLine="0"/>
            <w:rPr>
              <w:rFonts w:ascii="Arial" w:cs="Arial" w:eastAsia="Arial" w:hAnsi="Arial"/>
              <w:b w:val="0"/>
              <w:bCs w:val="0"/>
              <w:sz w:val="32"/>
              <w:szCs w:val="32"/>
              <w:vertAlign w:val="baseline"/>
            </w:rPr>
          </w:pPr>
          <w:r w:rsidDel="00000000" w:rsidR="00000000" w:rsidRPr="00000000">
            <w:rPr>
              <w:rFonts w:ascii="Courier" w:cs="Courier" w:eastAsia="Courier" w:hAnsi="Courier"/>
              <w:b w:val="1"/>
              <w:bCs w:val="1"/>
              <w:sz w:val="24"/>
              <w:szCs w:val="24"/>
              <w:vertAlign w:val="baseline"/>
            </w:rPr>
            <w:drawing>
              <wp:inline distB="0" distT="0" distL="114300" distR="114300">
                <wp:extent cx="956310" cy="681355"/>
                <wp:effectExtent b="0" l="0" r="0" t="0"/>
                <wp:docPr descr="C:\Users\asus\Desktop\Proks17021\Proks Ana Logo.png" id="1" name="image1.png"/>
                <a:graphic>
                  <a:graphicData uri="http://schemas.openxmlformats.org/drawingml/2006/picture">
                    <pic:pic>
                      <pic:nvPicPr>
                        <pic:cNvPr descr="C:\Users\asus\Desktop\Proks17021\Proks Ana Logo.png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6310" cy="68135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780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44">
          <w:pPr>
            <w:pageBreakBefore w:val="0"/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rFonts w:ascii="Arial Narrow" w:cs="Arial Narrow" w:eastAsia="Arial Narrow" w:hAnsi="Arial Narrow"/>
              <w:sz w:val="32"/>
              <w:szCs w:val="32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sz w:val="32"/>
              <w:szCs w:val="32"/>
              <w:vertAlign w:val="baseline"/>
              <w:rtl w:val="0"/>
            </w:rPr>
            <w:t xml:space="preserve">İTİRAZ ve ŞİKAYET DEĞERLENDİRME FORMU</w:t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45">
          <w:pPr>
            <w:pageBreakBefore w:val="0"/>
            <w:widowControl w:val="0"/>
            <w:tabs>
              <w:tab w:val="center" w:leader="none" w:pos="4536"/>
              <w:tab w:val="right" w:leader="none" w:pos="9072"/>
            </w:tabs>
            <w:ind w:left="-85" w:right="-94" w:firstLine="0"/>
            <w:rPr>
              <w:rFonts w:ascii="Courier" w:cs="Courier" w:eastAsia="Courier" w:hAnsi="Courier"/>
              <w:b w:val="0"/>
              <w:bCs w:val="0"/>
              <w:sz w:val="24"/>
              <w:szCs w:val="24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tr-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sz w:val="24"/>
      <w:szCs w:val="24"/>
      <w:vertAlign w:val="baseline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sz w:val="24"/>
      <w:szCs w:val="24"/>
      <w:vertAlign w:val="baseline"/>
    </w:rPr>
  </w:style>
  <w:style w:type="paragraph" w:styleId="Heading3">
    <w:name w:val="heading 3"/>
    <w:basedOn w:val="Normal"/>
    <w:next w:val="Normal"/>
    <w:pPr>
      <w:keepNext w:val="1"/>
      <w:pageBreakBefore w:val="0"/>
      <w:tabs>
        <w:tab w:val="left" w:leader="none" w:pos="1620"/>
      </w:tabs>
      <w:ind w:left="540" w:right="-374" w:firstLine="0"/>
      <w:jc w:val="both"/>
    </w:pPr>
    <w:rPr>
      <w:rFonts w:ascii="Arial" w:cs="Arial" w:eastAsia="Arial" w:hAnsi="Arial"/>
      <w:b w:val="1"/>
      <w:bCs w:val="1"/>
      <w:sz w:val="24"/>
      <w:szCs w:val="24"/>
      <w:vertAlign w:val="baseline"/>
    </w:rPr>
  </w:style>
  <w:style w:type="paragraph" w:styleId="Heading4">
    <w:name w:val="heading 4"/>
    <w:basedOn w:val="Normal"/>
    <w:next w:val="Normal"/>
    <w:pPr>
      <w:keepNext w:val="1"/>
      <w:pageBreakBefore w:val="0"/>
      <w:jc w:val="center"/>
    </w:pPr>
    <w:rPr>
      <w:b w:val="1"/>
      <w:bCs w:val="1"/>
      <w:color w:val="ffffff"/>
      <w:sz w:val="56"/>
      <w:szCs w:val="56"/>
      <w:vertAlign w:val="baseline"/>
    </w:rPr>
  </w:style>
  <w:style w:type="paragraph" w:styleId="Heading5">
    <w:name w:val="heading 5"/>
    <w:basedOn w:val="Normal"/>
    <w:next w:val="Normal"/>
    <w:pPr>
      <w:keepNext w:val="1"/>
      <w:pageBreakBefore w:val="0"/>
      <w:ind w:left="-567" w:right="-374" w:firstLine="0"/>
      <w:jc w:val="both"/>
    </w:pPr>
    <w:rPr>
      <w:rFonts w:ascii="Tahoma" w:cs="Tahoma" w:eastAsia="Tahoma" w:hAnsi="Tahoma"/>
      <w:b w:val="1"/>
      <w:bCs w:val="1"/>
      <w:sz w:val="22"/>
      <w:szCs w:val="22"/>
      <w:vertAlign w:val="baseline"/>
    </w:rPr>
  </w:style>
  <w:style w:type="paragraph" w:styleId="Heading6">
    <w:name w:val="heading 6"/>
    <w:basedOn w:val="Normal"/>
    <w:next w:val="Normal"/>
    <w:pPr>
      <w:keepNext w:val="1"/>
      <w:pageBreakBefore w:val="0"/>
    </w:pPr>
    <w:rPr>
      <w:sz w:val="24"/>
      <w:szCs w:val="24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info@proks.co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